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08" w:rsidRDefault="00DC2EED">
      <w:r>
        <w:t>11 maja 2012 roku w Gimnazjum nr 1 w Stryszawie odbył się III Memoriał im. Z. Najdera. W konkurencjach sportowych (bieg na 60 m., pchnięcie kulą i skok w dal) wzięło udział około 60 najlepszych zawodników z gimnazjów powiatu suskiego. Na zwycięzców czekały nagrody.</w:t>
      </w:r>
    </w:p>
    <w:p w:rsidR="003D150B" w:rsidRDefault="00FC05D3" w:rsidP="00FC05D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930756" cy="2946147"/>
            <wp:effectExtent l="19050" t="0" r="0" b="0"/>
            <wp:docPr id="1" name="Obraz 1" descr="C:\Documents and Settings\klasa 1A\Pulpit\memoriał\S700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asa 1A\Pulpit\memoriał\S70009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443" cy="294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5D3" w:rsidRDefault="00FC05D3" w:rsidP="00FC05D3">
      <w:pPr>
        <w:jc w:val="center"/>
      </w:pPr>
    </w:p>
    <w:p w:rsidR="00FC05D3" w:rsidRDefault="00FC05D3" w:rsidP="00FC05D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10473" cy="4205114"/>
            <wp:effectExtent l="19050" t="0" r="9277" b="0"/>
            <wp:docPr id="2" name="Obraz 2" descr="C:\Documents and Settings\klasa 1A\Pulpit\memoriał\S70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lasa 1A\Pulpit\memoriał\S7001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20" cy="420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5D3" w:rsidSect="0096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2EED"/>
    <w:rsid w:val="0020290D"/>
    <w:rsid w:val="00272C8E"/>
    <w:rsid w:val="003D150B"/>
    <w:rsid w:val="0055533E"/>
    <w:rsid w:val="00965F30"/>
    <w:rsid w:val="00DC2EED"/>
    <w:rsid w:val="00F016FE"/>
    <w:rsid w:val="00F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1A</dc:creator>
  <cp:keywords/>
  <dc:description/>
  <cp:lastModifiedBy>klasa 1A</cp:lastModifiedBy>
  <cp:revision>2</cp:revision>
  <dcterms:created xsi:type="dcterms:W3CDTF">2012-05-14T10:57:00Z</dcterms:created>
  <dcterms:modified xsi:type="dcterms:W3CDTF">2012-05-14T10:57:00Z</dcterms:modified>
</cp:coreProperties>
</file>